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911415" w:rsidRPr="00B83B06" w:rsidTr="00911415">
        <w:trPr>
          <w:tblCellSpacing w:w="0" w:type="dxa"/>
        </w:trPr>
        <w:tc>
          <w:tcPr>
            <w:tcW w:w="5000" w:type="pct"/>
            <w:hideMark/>
          </w:tcPr>
          <w:p w:rsidR="00911415" w:rsidRPr="00B83B06" w:rsidRDefault="00911415" w:rsidP="007A15BD">
            <w:pPr>
              <w:spacing w:after="0" w:line="252" w:lineRule="atLeast"/>
              <w:rPr>
                <w:rFonts w:ascii="Verdana" w:eastAsia="Times New Roman" w:hAnsi="Verdana" w:cs="Times New Roman"/>
                <w:color w:val="373737"/>
                <w:sz w:val="21"/>
                <w:szCs w:val="21"/>
                <w:lang w:eastAsia="ru-RU"/>
              </w:rPr>
            </w:pPr>
          </w:p>
        </w:tc>
      </w:tr>
    </w:tbl>
    <w:p w:rsidR="00911415" w:rsidRDefault="00911415" w:rsidP="00B83B06">
      <w:r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  <w:t>ПЕРЕЧЕНЬ ЛЬГОТНЫХ КАТЕГОРИЙ ГРАЖДАН, ДАЮЩИХ ПРАВО НА ВНЕОЧЕРЕДНОЕ ИЛИ ПЕРВООЧЕРЕДНОЕ ЗАЧИСЛЕНИЕ РЕБЕНКА В ОБРАЗОВАТЕЛЬНОЕ УЧРЕЖДЕНИЕ</w:t>
      </w: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190"/>
        <w:gridCol w:w="6224"/>
      </w:tblGrid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Основание</w:t>
            </w:r>
          </w:p>
        </w:tc>
      </w:tr>
      <w:tr w:rsidR="00911415" w:rsidRPr="00911415" w:rsidTr="00911415">
        <w:tc>
          <w:tcPr>
            <w:tcW w:w="0" w:type="auto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 Российской Федерации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28.12.2010  № 403-ФЗ «О Следственном комитете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Постановление Правительства РФ от 25.08.1999 № 936</w:t>
            </w:r>
          </w:p>
          <w:p w:rsidR="00911415" w:rsidRPr="00911415" w:rsidRDefault="00911415" w:rsidP="009114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 дополнительных мерах по социальной защите членов семей военнослужащих и сотрудников органов внутренних дел,                Государственной 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Правительства РФ от 12.08.2008 № 587</w:t>
            </w:r>
          </w:p>
          <w:p w:rsidR="00911415" w:rsidRPr="00911415" w:rsidRDefault="00911415" w:rsidP="009114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1999 г.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Приказ Министра обороны РФ от 26.01.2000 № 44</w:t>
            </w:r>
          </w:p>
          <w:p w:rsidR="00911415" w:rsidRPr="00911415" w:rsidRDefault="00911415" w:rsidP="009114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911415" w:rsidRPr="00911415" w:rsidTr="00911415">
        <w:tc>
          <w:tcPr>
            <w:tcW w:w="0" w:type="auto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Дети-инвалиды и дети, один из родителей которых является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инвалидом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военнослужащих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сотрудника полиции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сотрудника полиции, 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  <w:proofErr w:type="gramEnd"/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дальнейшего прохождения службы в учреждениях и 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органах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911415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911415">
        <w:trPr>
          <w:trHeight w:val="1903"/>
        </w:trPr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911415" w:rsidRDefault="00911415" w:rsidP="00911415">
      <w:bookmarkStart w:id="0" w:name="_GoBack"/>
      <w:bookmarkEnd w:id="0"/>
    </w:p>
    <w:sectPr w:rsidR="00911415" w:rsidSect="00B83B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DDB"/>
    <w:multiLevelType w:val="multilevel"/>
    <w:tmpl w:val="E8D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A11CB"/>
    <w:multiLevelType w:val="multilevel"/>
    <w:tmpl w:val="AB6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3"/>
    <w:rsid w:val="00756D52"/>
    <w:rsid w:val="00911415"/>
    <w:rsid w:val="00B83B06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0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1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0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1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5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22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9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0699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2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390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026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0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965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4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2017-04-14T08:30:00Z</dcterms:created>
  <dcterms:modified xsi:type="dcterms:W3CDTF">2017-04-14T09:49:00Z</dcterms:modified>
</cp:coreProperties>
</file>