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C242F" w14:textId="731E7AE2" w:rsidR="00D434B7" w:rsidRDefault="00523618" w:rsidP="00523618">
      <w:pPr>
        <w:jc w:val="center"/>
        <w:rPr>
          <w:rFonts w:ascii="Roboto" w:hAnsi="Roboto"/>
          <w:color w:val="000000"/>
          <w:sz w:val="32"/>
          <w:szCs w:val="32"/>
          <w:shd w:val="clear" w:color="auto" w:fill="FFFFFF"/>
        </w:rPr>
      </w:pPr>
      <w:r w:rsidRPr="00523618">
        <w:rPr>
          <w:rFonts w:ascii="Roboto" w:hAnsi="Roboto"/>
          <w:color w:val="000000"/>
          <w:sz w:val="32"/>
          <w:szCs w:val="32"/>
          <w:shd w:val="clear" w:color="auto" w:fill="FFFFFF"/>
        </w:rPr>
        <w:t>Организована работа, направленная на сбережение лесов, пропаганду знаний в области пожарной безопасности. Также в рамках информационной кампании «Останови огонь!», социально-значимые видеоролики о сбережении лесных ресурсов России и недопущении выжиганий сухой растительности.</w:t>
      </w:r>
    </w:p>
    <w:p w14:paraId="735D3758" w14:textId="5A2125ED" w:rsidR="00523618" w:rsidRDefault="00523618" w:rsidP="00523618">
      <w:pPr>
        <w:jc w:val="center"/>
        <w:rPr>
          <w:rFonts w:ascii="Roboto" w:hAnsi="Roboto"/>
          <w:color w:val="000000"/>
          <w:sz w:val="32"/>
          <w:szCs w:val="32"/>
          <w:shd w:val="clear" w:color="auto" w:fill="FFFFFF"/>
        </w:rPr>
      </w:pPr>
    </w:p>
    <w:p w14:paraId="44B8D1C9" w14:textId="2CA17585" w:rsidR="00523618" w:rsidRDefault="00523618" w:rsidP="0052361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6857D428" wp14:editId="0BA3F959">
            <wp:extent cx="5940425" cy="2972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62CE8" w14:textId="5895A5F5" w:rsidR="00523618" w:rsidRDefault="00523618" w:rsidP="00523618">
      <w:pPr>
        <w:jc w:val="center"/>
        <w:rPr>
          <w:sz w:val="36"/>
          <w:szCs w:val="36"/>
        </w:rPr>
      </w:pPr>
    </w:p>
    <w:p w14:paraId="000C9481" w14:textId="5EFED3BA" w:rsidR="00523618" w:rsidRDefault="00523618" w:rsidP="00523618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E4A9B34" wp14:editId="7A81C210">
            <wp:extent cx="5940425" cy="89109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D6068" w14:textId="61DECCCE" w:rsidR="00523618" w:rsidRPr="00523618" w:rsidRDefault="00523618" w:rsidP="00523618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437175A" wp14:editId="2CCBE35D">
            <wp:extent cx="5940425" cy="8910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618" w:rsidRPr="00523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4B7"/>
    <w:rsid w:val="00523618"/>
    <w:rsid w:val="00D4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489FC"/>
  <w15:chartTrackingRefBased/>
  <w15:docId w15:val="{93E85BF6-FD72-43E8-8E72-F80B5AF9A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509 Детский сад</dc:creator>
  <cp:keywords/>
  <dc:description/>
  <cp:lastModifiedBy>509 Детский сад</cp:lastModifiedBy>
  <cp:revision>2</cp:revision>
  <dcterms:created xsi:type="dcterms:W3CDTF">2023-03-02T05:52:00Z</dcterms:created>
  <dcterms:modified xsi:type="dcterms:W3CDTF">2023-03-02T05:54:00Z</dcterms:modified>
</cp:coreProperties>
</file>