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6864" w14:textId="25F44F42" w:rsidR="008B4351" w:rsidRPr="00264850" w:rsidRDefault="008B4351" w:rsidP="008B4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77A8538" w14:textId="77777777" w:rsidR="008B4351" w:rsidRPr="00264850" w:rsidRDefault="008B4351" w:rsidP="008B43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850">
        <w:rPr>
          <w:rFonts w:ascii="Times New Roman" w:hAnsi="Times New Roman" w:cs="Times New Roman"/>
          <w:sz w:val="24"/>
          <w:szCs w:val="24"/>
        </w:rPr>
        <w:t xml:space="preserve">В современных условиях, когда народы различных стран стремятся к взаимопониманию, расширяются государственные и личные контакты, возрастает обмен информацией, иностранный язык выступает как средство общения. С ранних лет происходит подготовка детей к осознанному овладению языком. Среди проблем теоретически и экспериментально решаемых методикой иностранных языков, коммуникативная компетенция и способы её достижения являются одними из наиболее актуальных. Раннее обучение иностранному языку создает условия для ранней коммуникативно-психологической адаптации дошкольников к новому языковому миру, способствует преодолению в дальнейшем психологических барьеров в использовании иностранного языка как средства общения, приобщает детей к новому социальному опыту за счет расширения проигрываемых социальных ролей в игровых ситуациях семейно-бытового и школьного общения, формирует у учащихся готовность и способность к общению на иностранном языке с учетом их речевых возможностей и потребностей. </w:t>
      </w:r>
    </w:p>
    <w:p w14:paraId="42558B5D" w14:textId="77777777" w:rsidR="008B4351" w:rsidRPr="00264850" w:rsidRDefault="008B4351" w:rsidP="008B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50">
        <w:rPr>
          <w:rFonts w:ascii="Times New Roman" w:hAnsi="Times New Roman" w:cs="Times New Roman"/>
          <w:sz w:val="24"/>
          <w:szCs w:val="24"/>
        </w:rPr>
        <w:t xml:space="preserve">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 </w:t>
      </w:r>
    </w:p>
    <w:p w14:paraId="66D03657" w14:textId="77777777" w:rsidR="008B4351" w:rsidRPr="00264850" w:rsidRDefault="008B4351" w:rsidP="008B43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850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детей второй младшей и средней группы детского сада (3-5лет). 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 Обучая детей дошкольного возраста, следует прибегать к частым сменам видов деятельности детей, учитывая неустойчивость внимания малышей. Ребёнок утомляется не деятельностью, а её однообразием, и хорошо запоминает только то, что для него интересно и вызывает у него эмоциональный отклик. 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 Частота проведения занятий максимально учтена и исходит из реальных потребностей и интересов дошкольников в общении и познании, и составляет 1 час в неделю. Следует отметить, что цели и задачи данного курса формируются на уровне, доступном детям данного возраста, исходя из их речевых потребностей и возможностей. Каждое занятие строится как урок общения, максимально приближенное к естественному общению. Особое внимание следует обратить на фонетическую сторону речи: произношение звуков, овладение основными типами интонации в английском языке. </w:t>
      </w:r>
      <w:r w:rsidRPr="00264850">
        <w:rPr>
          <w:rFonts w:ascii="Times New Roman" w:hAnsi="Times New Roman" w:cs="Times New Roman"/>
          <w:sz w:val="24"/>
          <w:szCs w:val="24"/>
        </w:rPr>
        <w:lastRenderedPageBreak/>
        <w:t>Занятие следует начинать с фонетической разминки. Считалки, четверостишия, песенки направлены на развитие и совершенствование произносительных навыков, создание благоприятного эмоционального настроя. Физкультминутки не только снимают усталость и напряжение у детей, но и развивают их внимание и память. Кроме того, дети упражняются в произношении. Для создания коммуникативной обстановки на занятиях важно поддерживать высокую активность каждого ребёнка, нужно чтобы дети как можно раньше почувствовали результат своих усилий. Важно, прежде всего, оценивать успехи ребёнка, а не недоработки. Даже самая маленькая победа должна быть оценена.</w:t>
      </w:r>
    </w:p>
    <w:p w14:paraId="5CC1935A" w14:textId="77777777" w:rsidR="008B4351" w:rsidRPr="00264850" w:rsidRDefault="008B4351" w:rsidP="008B43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850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программы:</w:t>
      </w:r>
      <w:r w:rsidRPr="00264850">
        <w:rPr>
          <w:rFonts w:ascii="Times New Roman" w:hAnsi="Times New Roman" w:cs="Times New Roman"/>
          <w:sz w:val="24"/>
          <w:szCs w:val="24"/>
        </w:rPr>
        <w:t xml:space="preserve"> знание иностранных языков является неотъемлемым навыком в современном мире. В связи с этим возникает актуальность обучения языкам в дошкольном возрасте. Гибкость механизма запоминания, отсутствие языкового барьера объясняет относительную легкость осваивания иностранных языков у детей по сравнению с взрослыми. Способность усваивать информацию у детей гораздо выше, чем у взрослых.</w:t>
      </w:r>
    </w:p>
    <w:p w14:paraId="093EC52E" w14:textId="77777777" w:rsidR="008B4351" w:rsidRPr="00264850" w:rsidRDefault="008B4351" w:rsidP="008B43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850">
        <w:rPr>
          <w:rFonts w:ascii="Times New Roman" w:hAnsi="Times New Roman" w:cs="Times New Roman"/>
          <w:sz w:val="24"/>
          <w:szCs w:val="24"/>
        </w:rPr>
        <w:t>К трем годам дети открыты к новому, они активно познают окружающий мир. Все это делает возможным использовать все эти природные факторы в обучении.</w:t>
      </w:r>
    </w:p>
    <w:p w14:paraId="481F3540" w14:textId="77777777" w:rsidR="008B4351" w:rsidRPr="00264850" w:rsidRDefault="008B4351" w:rsidP="008B4351">
      <w:pPr>
        <w:suppressLineNumbers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4850">
        <w:rPr>
          <w:rFonts w:ascii="Times New Roman" w:hAnsi="Times New Roman" w:cs="Times New Roman"/>
          <w:b/>
          <w:sz w:val="24"/>
          <w:szCs w:val="24"/>
        </w:rPr>
        <w:t>Целью</w:t>
      </w:r>
      <w:r w:rsidRPr="00264850">
        <w:rPr>
          <w:rFonts w:ascii="Times New Roman" w:hAnsi="Times New Roman" w:cs="Times New Roman"/>
          <w:sz w:val="24"/>
          <w:szCs w:val="24"/>
        </w:rPr>
        <w:t xml:space="preserve"> данной программы является развитие у детей младшего дошкольного возраста </w:t>
      </w:r>
      <w:proofErr w:type="gramStart"/>
      <w:r w:rsidRPr="00264850">
        <w:rPr>
          <w:rFonts w:ascii="Times New Roman" w:hAnsi="Times New Roman" w:cs="Times New Roman"/>
          <w:sz w:val="24"/>
          <w:szCs w:val="24"/>
        </w:rPr>
        <w:t>устойчивого  интереса</w:t>
      </w:r>
      <w:proofErr w:type="gramEnd"/>
      <w:r w:rsidRPr="00264850">
        <w:rPr>
          <w:rFonts w:ascii="Times New Roman" w:hAnsi="Times New Roman" w:cs="Times New Roman"/>
          <w:sz w:val="24"/>
          <w:szCs w:val="24"/>
        </w:rPr>
        <w:t xml:space="preserve"> к изучению английского языка, как средству общения и обмена информацией.</w:t>
      </w:r>
    </w:p>
    <w:p w14:paraId="704AB349" w14:textId="77777777" w:rsidR="008B4351" w:rsidRPr="00264850" w:rsidRDefault="008B4351" w:rsidP="008B4351">
      <w:pPr>
        <w:suppressLineNumbers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850">
        <w:rPr>
          <w:rFonts w:ascii="Times New Roman" w:hAnsi="Times New Roman" w:cs="Times New Roman"/>
          <w:sz w:val="24"/>
          <w:szCs w:val="24"/>
        </w:rPr>
        <w:t xml:space="preserve">Постановка цели предполагает решение целого комплекса воспитательных, развивающих (общеобразовательных) и практических (учебно-образовательных) </w:t>
      </w:r>
      <w:r w:rsidRPr="00264850">
        <w:rPr>
          <w:rFonts w:ascii="Times New Roman" w:hAnsi="Times New Roman" w:cs="Times New Roman"/>
          <w:b/>
          <w:sz w:val="24"/>
          <w:szCs w:val="24"/>
        </w:rPr>
        <w:t>задач:</w:t>
      </w:r>
    </w:p>
    <w:p w14:paraId="7CCCEBF4" w14:textId="77777777" w:rsidR="008B4351" w:rsidRPr="00264850" w:rsidRDefault="008B4351" w:rsidP="008B4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850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14:paraId="5C84FA55" w14:textId="77777777" w:rsidR="008B4351" w:rsidRPr="00264850" w:rsidRDefault="008B4351" w:rsidP="008B435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850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14:paraId="7484711B" w14:textId="77777777" w:rsidR="008B4351" w:rsidRPr="00264850" w:rsidRDefault="008B4351" w:rsidP="008B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50">
        <w:rPr>
          <w:rFonts w:ascii="Times New Roman" w:hAnsi="Times New Roman" w:cs="Times New Roman"/>
          <w:sz w:val="24"/>
          <w:szCs w:val="24"/>
        </w:rPr>
        <w:t>-Создание исходной базы для развития речевых способностей;</w:t>
      </w:r>
    </w:p>
    <w:p w14:paraId="17F41E09" w14:textId="77777777" w:rsidR="008B4351" w:rsidRPr="00264850" w:rsidRDefault="008B4351" w:rsidP="008B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50">
        <w:rPr>
          <w:rFonts w:ascii="Times New Roman" w:hAnsi="Times New Roman" w:cs="Times New Roman"/>
          <w:sz w:val="24"/>
          <w:szCs w:val="24"/>
        </w:rPr>
        <w:t>-формирование навыков и умений самостоятельного решения простейших коммуникативных задач.</w:t>
      </w:r>
    </w:p>
    <w:p w14:paraId="0B30F140" w14:textId="77777777" w:rsidR="008B4351" w:rsidRPr="00264850" w:rsidRDefault="008B4351" w:rsidP="008B435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85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6FA3DDA4" w14:textId="77777777" w:rsidR="008B4351" w:rsidRPr="00264850" w:rsidRDefault="008B4351" w:rsidP="008B43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850">
        <w:rPr>
          <w:rFonts w:ascii="Times New Roman" w:hAnsi="Times New Roman" w:cs="Times New Roman"/>
          <w:i/>
          <w:sz w:val="24"/>
          <w:szCs w:val="24"/>
        </w:rPr>
        <w:t>-</w:t>
      </w:r>
      <w:r w:rsidRPr="00264850">
        <w:rPr>
          <w:rFonts w:ascii="Times New Roman" w:hAnsi="Times New Roman"/>
          <w:sz w:val="24"/>
          <w:szCs w:val="24"/>
        </w:rPr>
        <w:t xml:space="preserve">Развитие моторики учащихся через такие виды деятельности, как составление </w:t>
      </w:r>
      <w:proofErr w:type="spellStart"/>
      <w:r w:rsidRPr="00264850">
        <w:rPr>
          <w:rFonts w:ascii="Times New Roman" w:hAnsi="Times New Roman"/>
          <w:sz w:val="24"/>
          <w:szCs w:val="24"/>
        </w:rPr>
        <w:t>пазлов</w:t>
      </w:r>
      <w:proofErr w:type="spellEnd"/>
      <w:r w:rsidRPr="00264850">
        <w:rPr>
          <w:rFonts w:ascii="Times New Roman" w:hAnsi="Times New Roman"/>
          <w:sz w:val="24"/>
          <w:szCs w:val="24"/>
        </w:rPr>
        <w:t>, раскрашивание и рисование.</w:t>
      </w:r>
      <w:r w:rsidRPr="00264850">
        <w:rPr>
          <w:rFonts w:ascii="Times New Roman" w:hAnsi="Times New Roman"/>
          <w:sz w:val="24"/>
          <w:szCs w:val="24"/>
        </w:rPr>
        <w:tab/>
      </w:r>
      <w:r w:rsidRPr="00264850">
        <w:rPr>
          <w:rFonts w:ascii="Times New Roman" w:hAnsi="Times New Roman"/>
          <w:sz w:val="24"/>
          <w:szCs w:val="24"/>
        </w:rPr>
        <w:tab/>
      </w:r>
      <w:r w:rsidRPr="00264850">
        <w:rPr>
          <w:rFonts w:ascii="Times New Roman" w:hAnsi="Times New Roman"/>
          <w:sz w:val="24"/>
          <w:szCs w:val="24"/>
        </w:rPr>
        <w:tab/>
      </w:r>
      <w:r w:rsidRPr="00264850">
        <w:rPr>
          <w:rFonts w:ascii="Times New Roman" w:hAnsi="Times New Roman"/>
          <w:sz w:val="24"/>
          <w:szCs w:val="24"/>
        </w:rPr>
        <w:tab/>
        <w:t xml:space="preserve">    </w:t>
      </w:r>
    </w:p>
    <w:p w14:paraId="7C7AE206" w14:textId="77777777" w:rsidR="008B4351" w:rsidRPr="00264850" w:rsidRDefault="008B4351" w:rsidP="008B43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850">
        <w:rPr>
          <w:rFonts w:ascii="Times New Roman" w:hAnsi="Times New Roman"/>
          <w:sz w:val="24"/>
          <w:szCs w:val="24"/>
        </w:rPr>
        <w:t xml:space="preserve"> -Развитие зрительной памяти через составление картинок. </w:t>
      </w:r>
      <w:r w:rsidRPr="00264850">
        <w:rPr>
          <w:rFonts w:ascii="Times New Roman" w:hAnsi="Times New Roman"/>
          <w:sz w:val="24"/>
          <w:szCs w:val="24"/>
        </w:rPr>
        <w:tab/>
      </w:r>
      <w:r w:rsidRPr="00264850">
        <w:rPr>
          <w:rFonts w:ascii="Times New Roman" w:hAnsi="Times New Roman"/>
          <w:sz w:val="24"/>
          <w:szCs w:val="24"/>
        </w:rPr>
        <w:tab/>
      </w:r>
    </w:p>
    <w:p w14:paraId="113DED5A" w14:textId="77777777" w:rsidR="008B4351" w:rsidRPr="00264850" w:rsidRDefault="008B4351" w:rsidP="008B43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4850">
        <w:rPr>
          <w:rFonts w:ascii="Times New Roman" w:hAnsi="Times New Roman"/>
          <w:sz w:val="24"/>
          <w:szCs w:val="24"/>
        </w:rPr>
        <w:t>-Развитие навыков логического мышления через отбор слов по определенным темам.</w:t>
      </w:r>
    </w:p>
    <w:p w14:paraId="0FC76233" w14:textId="77777777" w:rsidR="008B4351" w:rsidRPr="00264850" w:rsidRDefault="008B4351" w:rsidP="008B4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85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6F0F0375" w14:textId="77777777" w:rsidR="008B4351" w:rsidRPr="00264850" w:rsidRDefault="008B4351" w:rsidP="008B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50">
        <w:rPr>
          <w:rFonts w:ascii="Times New Roman" w:hAnsi="Times New Roman" w:cs="Times New Roman"/>
          <w:i/>
          <w:sz w:val="24"/>
          <w:szCs w:val="24"/>
        </w:rPr>
        <w:t>-</w:t>
      </w:r>
      <w:r w:rsidRPr="00264850">
        <w:rPr>
          <w:rFonts w:ascii="Times New Roman" w:hAnsi="Times New Roman" w:cs="Times New Roman"/>
          <w:sz w:val="24"/>
          <w:szCs w:val="24"/>
        </w:rPr>
        <w:t xml:space="preserve"> воспитание у детей устойчивого интереса к изучению иностранного языка.</w:t>
      </w:r>
    </w:p>
    <w:p w14:paraId="2E04A3E7" w14:textId="77777777" w:rsidR="008B4351" w:rsidRDefault="008B4351" w:rsidP="008B43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850">
        <w:rPr>
          <w:rFonts w:ascii="Times New Roman" w:hAnsi="Times New Roman" w:cs="Times New Roman"/>
          <w:sz w:val="24"/>
          <w:szCs w:val="24"/>
        </w:rPr>
        <w:t>-</w:t>
      </w:r>
      <w:r w:rsidRPr="00264850">
        <w:rPr>
          <w:rFonts w:ascii="Times New Roman" w:hAnsi="Times New Roman"/>
          <w:sz w:val="24"/>
          <w:szCs w:val="24"/>
        </w:rPr>
        <w:t xml:space="preserve"> Развитие социальных навыков, таких как умение, слушать друг друга; толерантность к чужим ошибкам, терпение;</w:t>
      </w:r>
      <w:r w:rsidRPr="00264850">
        <w:rPr>
          <w:rFonts w:ascii="Times New Roman" w:hAnsi="Times New Roman"/>
          <w:sz w:val="24"/>
          <w:szCs w:val="24"/>
        </w:rPr>
        <w:tab/>
      </w:r>
      <w:r w:rsidRPr="00264850">
        <w:rPr>
          <w:rFonts w:ascii="Times New Roman" w:hAnsi="Times New Roman"/>
          <w:sz w:val="24"/>
          <w:szCs w:val="24"/>
        </w:rPr>
        <w:tab/>
      </w:r>
      <w:r w:rsidRPr="00264850">
        <w:rPr>
          <w:rFonts w:ascii="Times New Roman" w:hAnsi="Times New Roman"/>
          <w:sz w:val="24"/>
          <w:szCs w:val="24"/>
        </w:rPr>
        <w:tab/>
      </w:r>
      <w:r w:rsidRPr="00264850">
        <w:rPr>
          <w:rFonts w:ascii="Times New Roman" w:hAnsi="Times New Roman"/>
          <w:sz w:val="24"/>
          <w:szCs w:val="24"/>
        </w:rPr>
        <w:tab/>
      </w:r>
      <w:r w:rsidRPr="00264850">
        <w:rPr>
          <w:rFonts w:ascii="Times New Roman" w:hAnsi="Times New Roman"/>
          <w:sz w:val="24"/>
          <w:szCs w:val="24"/>
        </w:rPr>
        <w:tab/>
      </w:r>
      <w:r w:rsidRPr="00264850">
        <w:rPr>
          <w:rFonts w:ascii="Times New Roman" w:hAnsi="Times New Roman"/>
          <w:sz w:val="24"/>
          <w:szCs w:val="24"/>
        </w:rPr>
        <w:tab/>
      </w:r>
    </w:p>
    <w:p w14:paraId="0310AD43" w14:textId="77777777" w:rsidR="008B4351" w:rsidRPr="00264850" w:rsidRDefault="008B4351" w:rsidP="008B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50">
        <w:rPr>
          <w:rFonts w:ascii="Times New Roman" w:hAnsi="Times New Roman"/>
          <w:sz w:val="24"/>
          <w:szCs w:val="24"/>
        </w:rPr>
        <w:t xml:space="preserve"> - Воспитание умения сопереживать.</w:t>
      </w:r>
    </w:p>
    <w:p w14:paraId="31D39CBC" w14:textId="77777777" w:rsidR="008B4351" w:rsidRPr="00264850" w:rsidRDefault="008B4351" w:rsidP="008B435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E30B763" w14:textId="77777777" w:rsidR="008B4351" w:rsidRPr="00264850" w:rsidRDefault="008B4351" w:rsidP="008B4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850">
        <w:rPr>
          <w:rFonts w:ascii="Times New Roman" w:hAnsi="Times New Roman" w:cs="Times New Roman"/>
          <w:sz w:val="24"/>
          <w:szCs w:val="24"/>
        </w:rPr>
        <w:lastRenderedPageBreak/>
        <w:t>Программа включает в себя пояснительную записку, задачи обучения, темы для изучения на занятиях с детьми с выделением лексики, речевых образцов, песен и стихотворений.</w:t>
      </w:r>
    </w:p>
    <w:p w14:paraId="4DF80856" w14:textId="77777777" w:rsidR="008B4351" w:rsidRPr="004D7B12" w:rsidRDefault="008B4351" w:rsidP="008B435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BA45890" w14:textId="77777777" w:rsidR="00E54F3A" w:rsidRDefault="00E54F3A"/>
    <w:sectPr w:rsidR="00E5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3A"/>
    <w:rsid w:val="008B4351"/>
    <w:rsid w:val="00E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ADFF"/>
  <w15:chartTrackingRefBased/>
  <w15:docId w15:val="{00106637-C372-4744-966B-E2E0F115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2021-06-23T10:19:00Z</dcterms:created>
  <dcterms:modified xsi:type="dcterms:W3CDTF">2021-06-23T10:20:00Z</dcterms:modified>
</cp:coreProperties>
</file>