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B825" w14:textId="3CCECEDE" w:rsidR="00E10330" w:rsidRDefault="00E10330" w:rsidP="00E10330">
      <w:pPr>
        <w:spacing w:line="276" w:lineRule="auto"/>
        <w:jc w:val="center"/>
      </w:pPr>
      <w:r>
        <w:rPr>
          <w:b/>
          <w:bCs/>
          <w:sz w:val="22"/>
          <w:szCs w:val="22"/>
        </w:rPr>
        <w:t>Аннотация</w:t>
      </w:r>
    </w:p>
    <w:p w14:paraId="506B1B90" w14:textId="77777777" w:rsidR="00E10330" w:rsidRDefault="00E10330" w:rsidP="00E10330">
      <w:pPr>
        <w:pStyle w:val="Default"/>
        <w:jc w:val="center"/>
        <w:rPr>
          <w:sz w:val="22"/>
          <w:szCs w:val="22"/>
        </w:rPr>
      </w:pPr>
    </w:p>
    <w:p w14:paraId="380D3F07" w14:textId="77777777" w:rsidR="00E10330" w:rsidRDefault="00E10330" w:rsidP="00E1033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 обучения дошкольников английскому языку, предназначена для </w:t>
      </w:r>
      <w:proofErr w:type="gramStart"/>
      <w:r>
        <w:rPr>
          <w:sz w:val="22"/>
          <w:szCs w:val="22"/>
        </w:rPr>
        <w:t>детей  с</w:t>
      </w:r>
      <w:proofErr w:type="gramEnd"/>
      <w:r>
        <w:rPr>
          <w:sz w:val="22"/>
          <w:szCs w:val="22"/>
        </w:rPr>
        <w:t xml:space="preserve"> 4-5 лет, составлена на основе системы учебных песен, игр и упражнений авторской рабочей программы курса английского языка «12 шагов к английскому языку». Курс для дошкольников 4+. Авторы Р.П. </w:t>
      </w:r>
      <w:proofErr w:type="spellStart"/>
      <w:r>
        <w:rPr>
          <w:sz w:val="22"/>
          <w:szCs w:val="22"/>
        </w:rPr>
        <w:t>Мильруд</w:t>
      </w:r>
      <w:proofErr w:type="spellEnd"/>
      <w:r>
        <w:rPr>
          <w:sz w:val="22"/>
          <w:szCs w:val="22"/>
        </w:rPr>
        <w:t xml:space="preserve">, Н.А. Юшина, а также </w:t>
      </w:r>
      <w:proofErr w:type="spellStart"/>
      <w:r>
        <w:rPr>
          <w:sz w:val="22"/>
          <w:szCs w:val="22"/>
        </w:rPr>
        <w:t>видеоурса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Magic</w:t>
      </w:r>
      <w:r w:rsidRPr="00E1033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.</w:t>
      </w:r>
    </w:p>
    <w:p w14:paraId="6F37AF9B" w14:textId="77777777" w:rsidR="00E10330" w:rsidRDefault="00E10330" w:rsidP="00E10330">
      <w:pPr>
        <w:ind w:firstLine="708"/>
        <w:jc w:val="both"/>
        <w:rPr>
          <w:sz w:val="22"/>
          <w:szCs w:val="22"/>
        </w:rPr>
      </w:pPr>
    </w:p>
    <w:p w14:paraId="4658B2C3" w14:textId="77777777" w:rsidR="00E10330" w:rsidRDefault="00E10330" w:rsidP="00E10330">
      <w:pPr>
        <w:jc w:val="both"/>
        <w:rPr>
          <w:b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Cs w:val="28"/>
        </w:rPr>
        <w:t>Актуальность программы</w:t>
      </w:r>
    </w:p>
    <w:p w14:paraId="53CEBA94" w14:textId="77777777" w:rsidR="00E10330" w:rsidRDefault="00E10330" w:rsidP="00E10330">
      <w:pPr>
        <w:ind w:firstLine="708"/>
        <w:jc w:val="both"/>
      </w:pPr>
      <w:r>
        <w:t>Дошкольный возраст традиционно считается наиболее благоприятным периодом для овладения иностранным языком. Коммуникативный метод обучения детей этого возраста остается ведущим: взаимодействие с собеседником, звучащим текстом, картинками вызывает интерес, побуждает к ответной реакции.</w:t>
      </w:r>
    </w:p>
    <w:p w14:paraId="3CD8B481" w14:textId="77777777" w:rsidR="00E10330" w:rsidRDefault="00E10330" w:rsidP="00E10330">
      <w:pPr>
        <w:ind w:firstLine="708"/>
        <w:jc w:val="both"/>
      </w:pPr>
      <w:r>
        <w:t>Обучение детей дошкольного возраста существенно отличается от обучения школьников, как по форме, так и по содержанию, оно напрямую зависит от особенностей психофизического развития детей.</w:t>
      </w:r>
    </w:p>
    <w:p w14:paraId="6091928D" w14:textId="77777777" w:rsidR="00E10330" w:rsidRDefault="00E10330" w:rsidP="00E10330">
      <w:pPr>
        <w:jc w:val="both"/>
      </w:pPr>
      <w:r>
        <w:tab/>
        <w:t>Психологи отмечают, что восприятие, память и внимание детей дошкольного возраста носит непроизвольный характер. Процесс познания отличается своеобразием: он происходит эмоционально-практическим путём. Ребёнок стремится к активной деятельности, и важно не дать этому стремлению угаснуть, необходимо способствовать его дальнейшему развитию. Чем полнее и разнообразнее детская деятельность, чем более она значима для ребёнка и отвечает его природе, тем гармоничнее и успешнее протекает его развитие, реализуются потенциальные возможности.</w:t>
      </w:r>
    </w:p>
    <w:p w14:paraId="4BB01552" w14:textId="77777777" w:rsidR="00E10330" w:rsidRDefault="00E10330" w:rsidP="00E10330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 xml:space="preserve">Актуальность данной программы обусловлена также ее практической значимостью. Дети смогут применить полученные знания, когда пойдут в школу: у них будет накоплен определенный объем знаний, что </w:t>
      </w:r>
      <w:proofErr w:type="gramStart"/>
      <w:r>
        <w:t>значительно  облегчит</w:t>
      </w:r>
      <w:proofErr w:type="gramEnd"/>
      <w:r>
        <w:t xml:space="preserve"> освоение любой программы обучения английскому языку в начальной школе. </w:t>
      </w:r>
    </w:p>
    <w:p w14:paraId="3D2ECC6C" w14:textId="77777777" w:rsidR="00E10330" w:rsidRDefault="00E10330" w:rsidP="00E10330">
      <w:pPr>
        <w:ind w:firstLine="709"/>
        <w:jc w:val="both"/>
      </w:pPr>
      <w:r>
        <w:rPr>
          <w:bCs/>
        </w:rPr>
        <w:t>Новизна данной программы</w:t>
      </w:r>
      <w:r>
        <w:rPr>
          <w:b/>
          <w:bCs/>
        </w:rPr>
        <w:t xml:space="preserve"> </w:t>
      </w:r>
      <w:r>
        <w:rPr>
          <w:bCs/>
        </w:rPr>
        <w:t xml:space="preserve">заключается </w:t>
      </w:r>
      <w:proofErr w:type="gramStart"/>
      <w:r>
        <w:rPr>
          <w:bCs/>
        </w:rPr>
        <w:t>в</w:t>
      </w:r>
      <w:r>
        <w:rPr>
          <w:b/>
          <w:bCs/>
        </w:rPr>
        <w:t xml:space="preserve"> </w:t>
      </w:r>
      <w:r>
        <w:t xml:space="preserve"> </w:t>
      </w:r>
      <w:r>
        <w:rPr>
          <w:bCs/>
        </w:rPr>
        <w:t>использовании</w:t>
      </w:r>
      <w:proofErr w:type="gramEnd"/>
      <w:r>
        <w:rPr>
          <w:bCs/>
        </w:rPr>
        <w:t xml:space="preserve"> информационных технологий на занятиях:</w:t>
      </w:r>
      <w:r>
        <w:t xml:space="preserve"> демонстрация презентаций, слайд-шоу, организация и проведение мероприятий на английском языке, активная работа с аудио и видеоматериалами, участие детей в различных конкурсах, театрализованная деятельность дошкольников.</w:t>
      </w:r>
    </w:p>
    <w:p w14:paraId="476518B6" w14:textId="77777777" w:rsidR="00E10330" w:rsidRDefault="00E10330" w:rsidP="00E10330">
      <w:pPr>
        <w:spacing w:line="360" w:lineRule="auto"/>
        <w:ind w:firstLine="708"/>
      </w:pPr>
      <w:r>
        <w:tab/>
      </w:r>
    </w:p>
    <w:p w14:paraId="0C71D0EB" w14:textId="77777777" w:rsidR="00E10330" w:rsidRDefault="00E10330" w:rsidP="00E10330">
      <w:pPr>
        <w:spacing w:line="360" w:lineRule="auto"/>
        <w:ind w:firstLine="708"/>
        <w:rPr>
          <w:b/>
        </w:rPr>
      </w:pPr>
      <w:r>
        <w:rPr>
          <w:b/>
        </w:rPr>
        <w:t>Цели и задачи программы:</w:t>
      </w:r>
    </w:p>
    <w:p w14:paraId="05686FD6" w14:textId="77777777" w:rsidR="00E10330" w:rsidRDefault="00E10330" w:rsidP="00E10330">
      <w:pPr>
        <w:ind w:firstLine="709"/>
        <w:jc w:val="both"/>
      </w:pPr>
      <w:r>
        <w:rPr>
          <w:b/>
        </w:rPr>
        <w:t>Цель:</w:t>
      </w:r>
      <w:r>
        <w:t xml:space="preserve"> способствовать всестороннему развитию личности дошкольников через воспитание устойчивого интереса к овладению </w:t>
      </w:r>
      <w:proofErr w:type="gramStart"/>
      <w:r>
        <w:t>английским  языком</w:t>
      </w:r>
      <w:proofErr w:type="gramEnd"/>
      <w:r>
        <w:t xml:space="preserve">, развивать творческие способности воспитанников, а также воспитание у детей уважения к культуре, обычаям и нравам людей, говорящих на другом языке. </w:t>
      </w:r>
    </w:p>
    <w:p w14:paraId="12971B85" w14:textId="77777777" w:rsidR="00E10330" w:rsidRDefault="00E10330" w:rsidP="00E10330">
      <w:pPr>
        <w:ind w:firstLine="708"/>
        <w:rPr>
          <w:b/>
        </w:rPr>
      </w:pPr>
      <w:proofErr w:type="gramStart"/>
      <w:r>
        <w:t>Поставленная  цель</w:t>
      </w:r>
      <w:proofErr w:type="gramEnd"/>
      <w:r>
        <w:t xml:space="preserve"> программы определяет решение ряда </w:t>
      </w:r>
      <w:r>
        <w:rPr>
          <w:b/>
        </w:rPr>
        <w:t>задач</w:t>
      </w:r>
      <w:r>
        <w:t>:</w:t>
      </w:r>
    </w:p>
    <w:p w14:paraId="4A076853" w14:textId="77777777" w:rsidR="00E10330" w:rsidRDefault="00E10330" w:rsidP="00E10330">
      <w:pPr>
        <w:pStyle w:val="a4"/>
        <w:numPr>
          <w:ilvl w:val="0"/>
          <w:numId w:val="1"/>
        </w:numPr>
      </w:pPr>
      <w:r>
        <w:t xml:space="preserve">привить элементарные </w:t>
      </w:r>
      <w:proofErr w:type="gramStart"/>
      <w:r>
        <w:t>навыки  устной</w:t>
      </w:r>
      <w:proofErr w:type="gramEnd"/>
      <w:r>
        <w:t xml:space="preserve"> речи на английском языке (понимания и говорения)</w:t>
      </w:r>
    </w:p>
    <w:p w14:paraId="193A1C09" w14:textId="77777777" w:rsidR="00E10330" w:rsidRDefault="00E10330" w:rsidP="00E10330">
      <w:pPr>
        <w:pStyle w:val="a4"/>
        <w:numPr>
          <w:ilvl w:val="0"/>
          <w:numId w:val="1"/>
        </w:numPr>
      </w:pPr>
      <w:r>
        <w:t>приобщать ребенка к английскому языку и англоязычной культуре;</w:t>
      </w:r>
    </w:p>
    <w:p w14:paraId="65523D9D" w14:textId="77777777" w:rsidR="00E10330" w:rsidRDefault="00E10330" w:rsidP="00E10330">
      <w:pPr>
        <w:pStyle w:val="a4"/>
        <w:numPr>
          <w:ilvl w:val="0"/>
          <w:numId w:val="1"/>
        </w:numPr>
      </w:pPr>
      <w:r>
        <w:t>побуждать ребенка к самостоятельному решению коммуникативных задач на английском языке в рамках тематики;</w:t>
      </w:r>
    </w:p>
    <w:p w14:paraId="1F12A0A8" w14:textId="77777777" w:rsidR="00E10330" w:rsidRDefault="00E10330" w:rsidP="00E10330">
      <w:pPr>
        <w:pStyle w:val="a4"/>
        <w:numPr>
          <w:ilvl w:val="0"/>
          <w:numId w:val="1"/>
        </w:numPr>
      </w:pPr>
      <w:r>
        <w:t xml:space="preserve"> развивать познавательные и языковые способности;</w:t>
      </w:r>
    </w:p>
    <w:p w14:paraId="28AA00BC" w14:textId="77777777" w:rsidR="00E10330" w:rsidRDefault="00E10330" w:rsidP="00E10330">
      <w:pPr>
        <w:pStyle w:val="a4"/>
        <w:numPr>
          <w:ilvl w:val="0"/>
          <w:numId w:val="1"/>
        </w:numPr>
      </w:pPr>
      <w:r>
        <w:t>подготовить к дальнейшему более осознанному изучению иностранного языка;</w:t>
      </w:r>
    </w:p>
    <w:p w14:paraId="1CEAEC83" w14:textId="77777777" w:rsidR="00E10330" w:rsidRDefault="00E10330" w:rsidP="00E10330">
      <w:pPr>
        <w:pStyle w:val="a4"/>
      </w:pPr>
    </w:p>
    <w:p w14:paraId="7B802A9D" w14:textId="77777777" w:rsidR="00E10330" w:rsidRDefault="00E10330" w:rsidP="00E10330">
      <w:pPr>
        <w:ind w:firstLine="360"/>
      </w:pPr>
      <w:r>
        <w:t>Цели и задачи реализуются при создании необходимых условий:</w:t>
      </w:r>
    </w:p>
    <w:p w14:paraId="7EEFBEBE" w14:textId="77777777" w:rsidR="00E10330" w:rsidRDefault="00E10330" w:rsidP="00E10330">
      <w:pPr>
        <w:pStyle w:val="a4"/>
        <w:numPr>
          <w:ilvl w:val="0"/>
          <w:numId w:val="2"/>
        </w:numPr>
      </w:pPr>
      <w:r>
        <w:t>наличие кабинета, его оснащенность методической литературой, аудио и видео материалами по всем темам;</w:t>
      </w:r>
    </w:p>
    <w:p w14:paraId="4E758D03" w14:textId="77777777" w:rsidR="00E10330" w:rsidRDefault="00E10330" w:rsidP="00E10330">
      <w:pPr>
        <w:pStyle w:val="a4"/>
        <w:numPr>
          <w:ilvl w:val="0"/>
          <w:numId w:val="2"/>
        </w:numPr>
        <w:rPr>
          <w:sz w:val="28"/>
          <w:szCs w:val="28"/>
        </w:rPr>
      </w:pPr>
      <w:r>
        <w:t xml:space="preserve">наличие программы по обучению английскому языку </w:t>
      </w:r>
      <w:proofErr w:type="gramStart"/>
      <w:r>
        <w:t>дошкольников  с</w:t>
      </w:r>
      <w:proofErr w:type="gramEnd"/>
      <w:r>
        <w:t xml:space="preserve"> учетом возрастных особенностей ребенка, его возможностями.</w:t>
      </w:r>
    </w:p>
    <w:p w14:paraId="0EAF8E06" w14:textId="77777777" w:rsidR="00E10330" w:rsidRDefault="00E10330" w:rsidP="00E10330">
      <w:pPr>
        <w:ind w:left="708"/>
      </w:pPr>
      <w:r>
        <w:t>Цели и задачи реализуются при создании необходимых условий:</w:t>
      </w:r>
    </w:p>
    <w:p w14:paraId="7FE83F29" w14:textId="77777777" w:rsidR="00E10330" w:rsidRDefault="00E10330" w:rsidP="00E10330">
      <w:pPr>
        <w:pStyle w:val="a4"/>
        <w:numPr>
          <w:ilvl w:val="0"/>
          <w:numId w:val="3"/>
        </w:numPr>
      </w:pPr>
      <w:r>
        <w:lastRenderedPageBreak/>
        <w:t>наличие кабинета, его оснащенность методической литературой, аудио и видео материалами по всем темам;</w:t>
      </w:r>
    </w:p>
    <w:p w14:paraId="0BCC16F0" w14:textId="77777777" w:rsidR="00E10330" w:rsidRDefault="00E10330" w:rsidP="00E10330">
      <w:pPr>
        <w:pStyle w:val="a4"/>
        <w:numPr>
          <w:ilvl w:val="0"/>
          <w:numId w:val="3"/>
        </w:numPr>
        <w:rPr>
          <w:sz w:val="28"/>
          <w:szCs w:val="28"/>
        </w:rPr>
      </w:pPr>
      <w:r>
        <w:t xml:space="preserve">наличие программы по обучению английскому языку </w:t>
      </w:r>
      <w:proofErr w:type="gramStart"/>
      <w:r>
        <w:t>дошкольников  с</w:t>
      </w:r>
      <w:proofErr w:type="gramEnd"/>
      <w:r>
        <w:t xml:space="preserve"> учетом возрастных особенностей ребенка, его возможностями.</w:t>
      </w:r>
    </w:p>
    <w:p w14:paraId="2F989F39" w14:textId="77777777" w:rsidR="00E10330" w:rsidRDefault="00E10330" w:rsidP="00E10330">
      <w:pPr>
        <w:ind w:firstLine="708"/>
        <w:jc w:val="both"/>
      </w:pPr>
      <w:r>
        <w:t>При разработке программы были учтены следующие принципы обучения иностранному языку детей дошкольного возраста:</w:t>
      </w:r>
    </w:p>
    <w:p w14:paraId="0D2123BA" w14:textId="77777777" w:rsidR="00E10330" w:rsidRDefault="00E10330" w:rsidP="00E10330">
      <w:pPr>
        <w:pStyle w:val="a4"/>
        <w:numPr>
          <w:ilvl w:val="0"/>
          <w:numId w:val="4"/>
        </w:numPr>
        <w:ind w:left="426" w:firstLine="0"/>
        <w:jc w:val="both"/>
      </w:pPr>
      <w:r>
        <w:t xml:space="preserve">комплексной реализации целей: практической, воспитательной, </w:t>
      </w:r>
      <w:proofErr w:type="gramStart"/>
      <w:r>
        <w:t xml:space="preserve">развивающей,   </w:t>
      </w:r>
      <w:proofErr w:type="gramEnd"/>
      <w:r>
        <w:t>образовательной;</w:t>
      </w:r>
    </w:p>
    <w:p w14:paraId="4B645E20" w14:textId="77777777" w:rsidR="00E10330" w:rsidRDefault="00E10330" w:rsidP="00E10330">
      <w:pPr>
        <w:pStyle w:val="a4"/>
        <w:numPr>
          <w:ilvl w:val="0"/>
          <w:numId w:val="4"/>
        </w:numPr>
        <w:ind w:left="426" w:firstLine="0"/>
        <w:jc w:val="both"/>
      </w:pPr>
      <w:r>
        <w:t>коммуникативной направленности;</w:t>
      </w:r>
    </w:p>
    <w:p w14:paraId="647BDD5F" w14:textId="77777777" w:rsidR="00E10330" w:rsidRDefault="00E10330" w:rsidP="00E10330">
      <w:pPr>
        <w:pStyle w:val="a4"/>
        <w:numPr>
          <w:ilvl w:val="0"/>
          <w:numId w:val="4"/>
        </w:numPr>
        <w:ind w:left="426" w:firstLine="0"/>
        <w:jc w:val="both"/>
      </w:pPr>
      <w:r>
        <w:t>осознанного овладения иностранным языком;</w:t>
      </w:r>
    </w:p>
    <w:p w14:paraId="7EE866FD" w14:textId="77777777" w:rsidR="00E10330" w:rsidRDefault="00E10330" w:rsidP="00E10330">
      <w:pPr>
        <w:pStyle w:val="a4"/>
        <w:numPr>
          <w:ilvl w:val="0"/>
          <w:numId w:val="4"/>
        </w:numPr>
        <w:ind w:left="426" w:firstLine="0"/>
        <w:jc w:val="both"/>
      </w:pPr>
      <w:r>
        <w:t>наглядности.</w:t>
      </w:r>
    </w:p>
    <w:p w14:paraId="34C4042D" w14:textId="77777777" w:rsidR="00E10330" w:rsidRDefault="00E10330" w:rsidP="00E10330">
      <w:pPr>
        <w:spacing w:line="360" w:lineRule="auto"/>
        <w:rPr>
          <w:lang w:val="en-US"/>
        </w:rPr>
      </w:pPr>
    </w:p>
    <w:p w14:paraId="5EE10D62" w14:textId="77777777" w:rsidR="00E10330" w:rsidRDefault="00E10330" w:rsidP="00E10330">
      <w:pPr>
        <w:pStyle w:val="Default"/>
        <w:ind w:left="708" w:firstLin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программы</w:t>
      </w:r>
    </w:p>
    <w:p w14:paraId="7ACB5D09" w14:textId="77777777" w:rsidR="00E10330" w:rsidRDefault="00E10330" w:rsidP="00E10330">
      <w:pPr>
        <w:ind w:firstLine="708"/>
        <w:rPr>
          <w:sz w:val="22"/>
          <w:szCs w:val="22"/>
        </w:rPr>
      </w:pPr>
      <w:r>
        <w:t xml:space="preserve">Данный курс рассчитан на 1 год (64 учебных часа). Занятия по английскому языку </w:t>
      </w:r>
      <w:proofErr w:type="gramStart"/>
      <w:r>
        <w:t>проводятся  2</w:t>
      </w:r>
      <w:proofErr w:type="gramEnd"/>
      <w:r>
        <w:t xml:space="preserve"> раза в неделю по 25 минут.</w:t>
      </w:r>
      <w:r>
        <w:rPr>
          <w:sz w:val="22"/>
          <w:szCs w:val="22"/>
        </w:rPr>
        <w:t xml:space="preserve"> </w:t>
      </w:r>
    </w:p>
    <w:p w14:paraId="66BD2CCF" w14:textId="77777777" w:rsidR="00E10330" w:rsidRDefault="00E10330" w:rsidP="00E10330">
      <w:pPr>
        <w:ind w:firstLine="708"/>
      </w:pPr>
      <w:r>
        <w:t>В программе учтены возрастные особенности детей среднего дошкольного возраста, укрепление психологического и физического здоровья детей.</w:t>
      </w:r>
    </w:p>
    <w:p w14:paraId="026CFBDC" w14:textId="77777777" w:rsidR="00E10330" w:rsidRDefault="00E10330" w:rsidP="00E10330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>Поскольку, в процессе обучения иностранным языкам детей дошкольного возраста, большое значение имеют игры, игровой деятельности отводится ведущая роль. Все занятия по английскому языку проводятся в игровой форме.</w:t>
      </w:r>
    </w:p>
    <w:p w14:paraId="2A06E7A9" w14:textId="77777777" w:rsidR="00E10330" w:rsidRDefault="00E10330" w:rsidP="00E10330">
      <w:pPr>
        <w:pStyle w:val="Default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Учебно-познавательная деятельность представлена в программе:</w:t>
      </w:r>
    </w:p>
    <w:p w14:paraId="65F215D6" w14:textId="77777777" w:rsidR="00E10330" w:rsidRDefault="00E10330" w:rsidP="00E103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1.  Языковая деятельность</w:t>
      </w:r>
    </w:p>
    <w:p w14:paraId="133CA29D" w14:textId="77777777" w:rsidR="00E10330" w:rsidRDefault="00E10330" w:rsidP="00E10330">
      <w:pPr>
        <w:rPr>
          <w:bCs/>
          <w:i/>
          <w:iCs/>
        </w:rPr>
      </w:pPr>
      <w:r>
        <w:rPr>
          <w:bCs/>
          <w:i/>
          <w:iCs/>
        </w:rPr>
        <w:t>Фонетика:</w:t>
      </w:r>
    </w:p>
    <w:p w14:paraId="18371BC8" w14:textId="77777777" w:rsidR="00E10330" w:rsidRDefault="00E10330" w:rsidP="00E10330">
      <w:pPr>
        <w:rPr>
          <w:bCs/>
          <w:i/>
          <w:iCs/>
        </w:rPr>
      </w:pPr>
      <w:r>
        <w:t>Ознакомление детей со звуками английского языка. На данном этапе обучения формированию навыков произношения уделяется меньше внимания, поскольку у детей 4-5 лет идет процесс формирования произносительных навыков на родном языке, который является более важным, чем процесс совершенствования английского произношения. Фонетическая сторона речи аккумулируется постепенно, совершенствуясь с течением времени. Процесс ознакомления идет с помощью аутентичных рифмовок и песен.</w:t>
      </w:r>
    </w:p>
    <w:p w14:paraId="15318AB8" w14:textId="77777777" w:rsidR="00E10330" w:rsidRDefault="00E10330" w:rsidP="00E10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</w:rPr>
      </w:pPr>
      <w:r>
        <w:rPr>
          <w:bCs/>
          <w:i/>
          <w:iCs/>
        </w:rPr>
        <w:t>Грамматика:</w:t>
      </w:r>
    </w:p>
    <w:p w14:paraId="28A37E20" w14:textId="77777777" w:rsidR="00E10330" w:rsidRDefault="00E10330" w:rsidP="00E10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</w:rPr>
      </w:pPr>
      <w:r>
        <w:rPr>
          <w:bCs/>
          <w:iCs/>
        </w:rPr>
        <w:t>Большая часть грамматических явлений не объясняется и не систематизируется, а освоение их осуществляется на основе речевых образцов, которые употребляются функционально для выражения намерения говорящего.</w:t>
      </w:r>
    </w:p>
    <w:p w14:paraId="232A5DD4" w14:textId="77777777" w:rsidR="00E10330" w:rsidRDefault="00E10330" w:rsidP="00E1033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Fonts w:ascii="Helvetica" w:hAnsi="Helvetica"/>
          <w:color w:val="373737"/>
          <w:sz w:val="20"/>
          <w:szCs w:val="20"/>
        </w:rPr>
        <w:t xml:space="preserve"> </w:t>
      </w:r>
      <w:r>
        <w:t>При обучении грамматической стороне речи в учебном курсе “</w:t>
      </w:r>
      <w:r>
        <w:rPr>
          <w:lang w:val="en-US"/>
        </w:rPr>
        <w:t>Funny</w:t>
      </w:r>
      <w:r w:rsidRPr="00E10330">
        <w:t xml:space="preserve"> </w:t>
      </w:r>
      <w:proofErr w:type="gramStart"/>
      <w:r>
        <w:rPr>
          <w:lang w:val="en-US"/>
        </w:rPr>
        <w:t>English</w:t>
      </w:r>
      <w:r>
        <w:t>”  большое</w:t>
      </w:r>
      <w:proofErr w:type="gramEnd"/>
      <w:r>
        <w:t xml:space="preserve"> внимание уделяется введению и закреплению той или иной модели в доступной для ребенка форме. Каждое объяснение сопровождается большим количеством примеров, творческих и устных упражнений.</w:t>
      </w:r>
    </w:p>
    <w:p w14:paraId="2B5E5D71" w14:textId="77777777" w:rsidR="00E10330" w:rsidRDefault="00E10330" w:rsidP="00E10330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Грамматический материал вводится по принципу от простого к сложному.</w:t>
      </w:r>
    </w:p>
    <w:p w14:paraId="5E338035" w14:textId="77777777" w:rsidR="00E10330" w:rsidRDefault="00E10330" w:rsidP="00E1033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</w:rPr>
      </w:pPr>
      <w:r>
        <w:rPr>
          <w:bCs/>
          <w:i/>
          <w:iCs/>
        </w:rPr>
        <w:t>Лексика:</w:t>
      </w:r>
    </w:p>
    <w:p w14:paraId="78CA4805" w14:textId="77777777" w:rsidR="00E10330" w:rsidRDefault="00E10330" w:rsidP="00E10330">
      <w:pPr>
        <w:ind w:firstLine="708"/>
        <w:jc w:val="both"/>
      </w:pPr>
      <w:r>
        <w:t>Лексическая сторона речи является основополагающей при обучении детей среднего дошкольного возраста английскому языку. В первую очередь на данном этапе обучения в активное использование в речи дошкольников входит лексические единицы.</w:t>
      </w:r>
    </w:p>
    <w:p w14:paraId="0339CEB2" w14:textId="77777777" w:rsidR="00E10330" w:rsidRDefault="00E10330" w:rsidP="00E10330">
      <w:pPr>
        <w:jc w:val="both"/>
      </w:pPr>
      <w:r>
        <w:tab/>
        <w:t>Для воссоздания атмосферы, в которой слова иностранного языка используются наиболее естественным путем, программа опирается на аутентичные материалы. Сюда входят географические карты, открытки, фотографии, учебные пособия, игрушки, видео- и аудиоматериалы.</w:t>
      </w:r>
    </w:p>
    <w:p w14:paraId="5BBB4546" w14:textId="77777777" w:rsidR="00E10330" w:rsidRDefault="00E10330" w:rsidP="00E10330">
      <w:pPr>
        <w:jc w:val="both"/>
      </w:pPr>
      <w:r>
        <w:tab/>
        <w:t>Все эти материалы создают особый колорит занятий, позволяют прикоснуться к тому, чем пользуются носители языка.</w:t>
      </w:r>
    </w:p>
    <w:p w14:paraId="3A5D7AA1" w14:textId="77777777" w:rsidR="00E10330" w:rsidRDefault="00E10330" w:rsidP="00E10330">
      <w:pPr>
        <w:jc w:val="both"/>
      </w:pPr>
      <w:r>
        <w:tab/>
        <w:t>2. Лингвострановедческий компонент.</w:t>
      </w:r>
    </w:p>
    <w:p w14:paraId="2F36480F" w14:textId="77777777" w:rsidR="00E10330" w:rsidRDefault="00E10330" w:rsidP="00E10330">
      <w:pPr>
        <w:jc w:val="both"/>
      </w:pPr>
      <w:r>
        <w:t>Приобщение детей к культуре страны изучаемого языка предполагает знакомство детей с основными праздниками, достопримечательностями, особенностями климата, народным костюмом.</w:t>
      </w:r>
    </w:p>
    <w:p w14:paraId="50772B8F" w14:textId="77777777" w:rsidR="00E10330" w:rsidRDefault="00E10330" w:rsidP="00E10330">
      <w:pPr>
        <w:pStyle w:val="Default"/>
        <w:ind w:firstLine="708"/>
        <w:rPr>
          <w:b/>
          <w:sz w:val="22"/>
          <w:szCs w:val="22"/>
        </w:rPr>
      </w:pPr>
    </w:p>
    <w:p w14:paraId="16766EE7" w14:textId="77777777" w:rsidR="0088260E" w:rsidRDefault="0088260E"/>
    <w:sectPr w:rsidR="008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0E7"/>
    <w:multiLevelType w:val="hybridMultilevel"/>
    <w:tmpl w:val="F27033B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BCD0033"/>
    <w:multiLevelType w:val="hybridMultilevel"/>
    <w:tmpl w:val="9B882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3C0"/>
    <w:multiLevelType w:val="hybridMultilevel"/>
    <w:tmpl w:val="86EA3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927"/>
    <w:multiLevelType w:val="hybridMultilevel"/>
    <w:tmpl w:val="8634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0E"/>
    <w:rsid w:val="0088260E"/>
    <w:rsid w:val="00E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692"/>
  <w15:chartTrackingRefBased/>
  <w15:docId w15:val="{E253E285-03C1-4EDC-9757-1DFC2D0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0330"/>
    <w:pPr>
      <w:ind w:left="720"/>
      <w:contextualSpacing/>
    </w:pPr>
  </w:style>
  <w:style w:type="paragraph" w:customStyle="1" w:styleId="Default">
    <w:name w:val="Default"/>
    <w:uiPriority w:val="99"/>
    <w:semiHidden/>
    <w:rsid w:val="00E10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2021-06-23T10:22:00Z</dcterms:created>
  <dcterms:modified xsi:type="dcterms:W3CDTF">2021-06-23T10:22:00Z</dcterms:modified>
</cp:coreProperties>
</file>